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BC" w:rsidRDefault="00AB07BC" w:rsidP="00AB07BC">
      <w:pPr>
        <w:jc w:val="right"/>
        <w:rPr>
          <w:rFonts w:ascii="Monotype Corsiva" w:hAnsi="Monotype Corsiva"/>
          <w:sz w:val="28"/>
          <w:szCs w:val="28"/>
          <w:lang w:val="en-US"/>
        </w:rPr>
      </w:pPr>
      <w:r>
        <w:rPr>
          <w:rFonts w:ascii="Monotype Corsiva" w:hAnsi="Monotype Corsiva"/>
          <w:noProof/>
          <w:sz w:val="28"/>
          <w:szCs w:val="28"/>
        </w:rPr>
        <w:drawing>
          <wp:anchor distT="0" distB="0" distL="114300" distR="114300" simplePos="0" relativeHeight="251658240" behindDoc="0" locked="0" layoutInCell="1" allowOverlap="1">
            <wp:simplePos x="0" y="0"/>
            <wp:positionH relativeFrom="margin">
              <wp:posOffset>4491990</wp:posOffset>
            </wp:positionH>
            <wp:positionV relativeFrom="margin">
              <wp:align>top</wp:align>
            </wp:positionV>
            <wp:extent cx="1032510" cy="723900"/>
            <wp:effectExtent l="19050" t="0" r="0" b="0"/>
            <wp:wrapSquare wrapText="bothSides"/>
            <wp:docPr id="1" name="0 - Εικόνα" descr="λογοτυπο ΦΛΟΓ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ΦΛΟΓΑ.jpg"/>
                    <pic:cNvPicPr/>
                  </pic:nvPicPr>
                  <pic:blipFill>
                    <a:blip r:embed="rId5"/>
                    <a:stretch>
                      <a:fillRect/>
                    </a:stretch>
                  </pic:blipFill>
                  <pic:spPr>
                    <a:xfrm>
                      <a:off x="0" y="0"/>
                      <a:ext cx="1032510" cy="723900"/>
                    </a:xfrm>
                    <a:prstGeom prst="rect">
                      <a:avLst/>
                    </a:prstGeom>
                  </pic:spPr>
                </pic:pic>
              </a:graphicData>
            </a:graphic>
          </wp:anchor>
        </w:drawing>
      </w:r>
    </w:p>
    <w:p w:rsidR="00AB07BC" w:rsidRDefault="00AB07BC" w:rsidP="00AB07BC">
      <w:pPr>
        <w:jc w:val="right"/>
        <w:rPr>
          <w:rFonts w:ascii="Monotype Corsiva" w:hAnsi="Monotype Corsiva"/>
          <w:sz w:val="28"/>
          <w:szCs w:val="28"/>
          <w:lang w:val="en-US"/>
        </w:rPr>
      </w:pPr>
    </w:p>
    <w:p w:rsidR="00AB07BC" w:rsidRDefault="00AB07BC" w:rsidP="00AB07BC">
      <w:pPr>
        <w:jc w:val="right"/>
        <w:rPr>
          <w:rFonts w:ascii="Monotype Corsiva" w:hAnsi="Monotype Corsiva"/>
          <w:sz w:val="28"/>
          <w:szCs w:val="28"/>
          <w:lang w:val="en-US"/>
        </w:rPr>
      </w:pPr>
    </w:p>
    <w:p w:rsidR="00AB07BC" w:rsidRDefault="00AB07BC" w:rsidP="00AB07BC">
      <w:pPr>
        <w:jc w:val="right"/>
        <w:rPr>
          <w:rFonts w:ascii="Monotype Corsiva" w:hAnsi="Monotype Corsiva"/>
          <w:sz w:val="28"/>
          <w:szCs w:val="28"/>
          <w:lang w:val="en-US"/>
        </w:rPr>
      </w:pPr>
    </w:p>
    <w:p w:rsidR="00AB07BC" w:rsidRPr="001148D1" w:rsidRDefault="00AB07BC" w:rsidP="00AB07BC">
      <w:pPr>
        <w:jc w:val="right"/>
        <w:rPr>
          <w:rFonts w:ascii="Monotype Corsiva" w:hAnsi="Monotype Corsiva"/>
          <w:sz w:val="28"/>
          <w:szCs w:val="28"/>
        </w:rPr>
      </w:pPr>
      <w:r w:rsidRPr="001148D1">
        <w:rPr>
          <w:rFonts w:ascii="Monotype Corsiva" w:hAnsi="Monotype Corsiva"/>
          <w:sz w:val="28"/>
          <w:szCs w:val="28"/>
        </w:rPr>
        <w:t xml:space="preserve">Σύλλογος  Γονιών Παιδιών </w:t>
      </w:r>
    </w:p>
    <w:p w:rsidR="00AB07BC" w:rsidRDefault="00AB07BC" w:rsidP="00AB07BC">
      <w:pPr>
        <w:jc w:val="right"/>
        <w:rPr>
          <w:rFonts w:ascii="Monotype Corsiva" w:hAnsi="Monotype Corsiva"/>
          <w:sz w:val="28"/>
          <w:szCs w:val="28"/>
        </w:rPr>
      </w:pPr>
      <w:r w:rsidRPr="001148D1">
        <w:rPr>
          <w:rFonts w:ascii="Monotype Corsiva" w:hAnsi="Monotype Corsiva"/>
          <w:sz w:val="28"/>
          <w:szCs w:val="28"/>
        </w:rPr>
        <w:t xml:space="preserve">                                                                              με Νεοπλασματική Ασθένεια                           </w:t>
      </w:r>
    </w:p>
    <w:p w:rsidR="00AB07BC" w:rsidRPr="001148D1" w:rsidRDefault="00AB07BC" w:rsidP="00AB07BC">
      <w:pPr>
        <w:jc w:val="right"/>
        <w:rPr>
          <w:rFonts w:ascii="Monotype Corsiva" w:hAnsi="Monotype Corsiva"/>
          <w:sz w:val="28"/>
          <w:szCs w:val="28"/>
        </w:rPr>
      </w:pPr>
      <w:r>
        <w:rPr>
          <w:rFonts w:ascii="Monotype Corsiva" w:hAnsi="Monotype Corsiva"/>
          <w:sz w:val="28"/>
          <w:szCs w:val="28"/>
        </w:rPr>
        <w:t>Παράρτημα Ν.</w:t>
      </w:r>
      <w:r>
        <w:rPr>
          <w:rStyle w:val="-"/>
          <w:rFonts w:ascii="Monotype Corsiva" w:hAnsi="Monotype Corsiva"/>
          <w:b/>
          <w:bCs/>
          <w:i/>
          <w:iCs/>
          <w:color w:val="auto"/>
          <w:sz w:val="28"/>
          <w:szCs w:val="28"/>
        </w:rPr>
        <w:t xml:space="preserve"> </w:t>
      </w:r>
      <w:r>
        <w:rPr>
          <w:rStyle w:val="a3"/>
          <w:rFonts w:ascii="Monotype Corsiva" w:hAnsi="Monotype Corsiva"/>
          <w:sz w:val="28"/>
          <w:szCs w:val="28"/>
        </w:rPr>
        <w:t>Αχαΐας</w:t>
      </w:r>
      <w:r>
        <w:rPr>
          <w:rFonts w:ascii="Monotype Corsiva" w:hAnsi="Monotype Corsiva"/>
          <w:sz w:val="28"/>
          <w:szCs w:val="28"/>
        </w:rPr>
        <w:t xml:space="preserve"> </w:t>
      </w:r>
      <w:r w:rsidRPr="001148D1">
        <w:rPr>
          <w:rFonts w:ascii="Monotype Corsiva" w:hAnsi="Monotype Corsiva"/>
          <w:sz w:val="28"/>
          <w:szCs w:val="28"/>
        </w:rPr>
        <w:t xml:space="preserve">                                                            </w:t>
      </w:r>
      <w:r w:rsidRPr="001148D1">
        <w:rPr>
          <w:rFonts w:ascii="Monotype Corsiva" w:hAnsi="Monotype Corsiva" w:cs="Aharoni"/>
          <w:sz w:val="28"/>
          <w:szCs w:val="28"/>
        </w:rPr>
        <w:t xml:space="preserve">                                                                                                                  </w:t>
      </w:r>
    </w:p>
    <w:p w:rsidR="00AB07BC" w:rsidRPr="001148D1" w:rsidRDefault="00AB07BC" w:rsidP="00AB07BC">
      <w:pPr>
        <w:ind w:hanging="993"/>
        <w:jc w:val="right"/>
        <w:rPr>
          <w:rFonts w:ascii="Monotype Corsiva" w:hAnsi="Monotype Corsiva" w:cs="Aharoni"/>
          <w:sz w:val="28"/>
          <w:szCs w:val="28"/>
        </w:rPr>
      </w:pPr>
      <w:r w:rsidRPr="001148D1">
        <w:rPr>
          <w:rFonts w:ascii="Monotype Corsiva" w:hAnsi="Monotype Corsiva" w:cs="Aharoni"/>
          <w:sz w:val="28"/>
          <w:szCs w:val="28"/>
        </w:rPr>
        <w:t xml:space="preserve">                                                                                                    Φιλοποίμενος 28-Τ.Κ. 26221</w:t>
      </w:r>
      <w:r w:rsidRPr="001148D1">
        <w:rPr>
          <w:rFonts w:ascii="Monotype Corsiva" w:hAnsi="Monotype Corsiva"/>
          <w:sz w:val="28"/>
          <w:szCs w:val="28"/>
        </w:rPr>
        <w:t xml:space="preserve">              </w:t>
      </w:r>
    </w:p>
    <w:p w:rsidR="00AB07BC" w:rsidRPr="001148D1" w:rsidRDefault="00AB07BC" w:rsidP="00AB07BC">
      <w:pPr>
        <w:jc w:val="right"/>
        <w:rPr>
          <w:rFonts w:ascii="Monotype Corsiva" w:hAnsi="Monotype Corsiva"/>
          <w:sz w:val="28"/>
          <w:szCs w:val="28"/>
        </w:rPr>
      </w:pPr>
      <w:r w:rsidRPr="001148D1">
        <w:rPr>
          <w:rFonts w:ascii="Monotype Corsiva" w:hAnsi="Monotype Corsiva"/>
          <w:sz w:val="28"/>
          <w:szCs w:val="28"/>
        </w:rPr>
        <w:t xml:space="preserve">                                                                             Τηλ/ Φαξ: 2610-276021                     </w:t>
      </w:r>
    </w:p>
    <w:p w:rsidR="00AB07BC" w:rsidRPr="001148D1" w:rsidRDefault="00AB07BC" w:rsidP="00AB07BC">
      <w:pPr>
        <w:jc w:val="right"/>
        <w:rPr>
          <w:rFonts w:ascii="Monotype Corsiva" w:hAnsi="Monotype Corsiva"/>
          <w:color w:val="000000"/>
          <w:sz w:val="28"/>
          <w:szCs w:val="28"/>
        </w:rPr>
      </w:pPr>
      <w:r w:rsidRPr="001148D1">
        <w:rPr>
          <w:rFonts w:ascii="Monotype Corsiva" w:hAnsi="Monotype Corsiva"/>
          <w:color w:val="000000"/>
          <w:sz w:val="28"/>
          <w:szCs w:val="28"/>
        </w:rPr>
        <w:t xml:space="preserve">                                                                             </w:t>
      </w:r>
      <w:hyperlink r:id="rId6" w:history="1">
        <w:r w:rsidRPr="001148D1">
          <w:rPr>
            <w:rStyle w:val="-"/>
            <w:rFonts w:ascii="Monotype Corsiva" w:hAnsi="Monotype Corsiva"/>
            <w:color w:val="000000"/>
            <w:sz w:val="28"/>
            <w:szCs w:val="28"/>
            <w:lang w:val="en-US"/>
          </w:rPr>
          <w:t>www</w:t>
        </w:r>
        <w:r w:rsidRPr="001148D1">
          <w:rPr>
            <w:rStyle w:val="-"/>
            <w:rFonts w:ascii="Monotype Corsiva" w:hAnsi="Monotype Corsiva"/>
            <w:color w:val="000000"/>
            <w:sz w:val="28"/>
            <w:szCs w:val="28"/>
          </w:rPr>
          <w:t>.</w:t>
        </w:r>
        <w:r w:rsidRPr="001148D1">
          <w:rPr>
            <w:rStyle w:val="-"/>
            <w:rFonts w:ascii="Monotype Corsiva" w:hAnsi="Monotype Corsiva"/>
            <w:color w:val="000000"/>
            <w:sz w:val="28"/>
            <w:szCs w:val="28"/>
            <w:lang w:val="en-US"/>
          </w:rPr>
          <w:t>floga</w:t>
        </w:r>
        <w:r w:rsidRPr="001148D1">
          <w:rPr>
            <w:rStyle w:val="-"/>
            <w:rFonts w:ascii="Monotype Corsiva" w:hAnsi="Monotype Corsiva"/>
            <w:color w:val="000000"/>
            <w:sz w:val="28"/>
            <w:szCs w:val="28"/>
          </w:rPr>
          <w:t>.</w:t>
        </w:r>
        <w:r w:rsidRPr="001148D1">
          <w:rPr>
            <w:rStyle w:val="-"/>
            <w:rFonts w:ascii="Monotype Corsiva" w:hAnsi="Monotype Corsiva"/>
            <w:color w:val="000000"/>
            <w:sz w:val="28"/>
            <w:szCs w:val="28"/>
            <w:lang w:val="en-US"/>
          </w:rPr>
          <w:t>org</w:t>
        </w:r>
        <w:r w:rsidRPr="001148D1">
          <w:rPr>
            <w:rStyle w:val="-"/>
            <w:rFonts w:ascii="Monotype Corsiva" w:hAnsi="Monotype Corsiva"/>
            <w:color w:val="000000"/>
            <w:sz w:val="28"/>
            <w:szCs w:val="28"/>
          </w:rPr>
          <w:t>.</w:t>
        </w:r>
        <w:r w:rsidRPr="001148D1">
          <w:rPr>
            <w:rStyle w:val="-"/>
            <w:rFonts w:ascii="Monotype Corsiva" w:hAnsi="Monotype Corsiva"/>
            <w:color w:val="000000"/>
            <w:sz w:val="28"/>
            <w:szCs w:val="28"/>
            <w:lang w:val="en-US"/>
          </w:rPr>
          <w:t>gr</w:t>
        </w:r>
      </w:hyperlink>
    </w:p>
    <w:p w:rsidR="00AB07BC" w:rsidRPr="00DD1598" w:rsidRDefault="00AB07BC" w:rsidP="00AB07BC">
      <w:pPr>
        <w:jc w:val="right"/>
        <w:rPr>
          <w:rFonts w:ascii="Monotype Corsiva" w:hAnsi="Monotype Corsiva"/>
          <w:sz w:val="28"/>
          <w:szCs w:val="28"/>
        </w:rPr>
      </w:pPr>
      <w:r w:rsidRPr="001148D1">
        <w:rPr>
          <w:rFonts w:ascii="Monotype Corsiva" w:hAnsi="Monotype Corsiva"/>
          <w:color w:val="000000"/>
          <w:sz w:val="28"/>
          <w:szCs w:val="28"/>
        </w:rPr>
        <w:t xml:space="preserve">                                                                           </w:t>
      </w:r>
      <w:r w:rsidRPr="001148D1">
        <w:rPr>
          <w:rFonts w:ascii="Monotype Corsiva" w:hAnsi="Monotype Corsiva"/>
          <w:color w:val="000000"/>
          <w:sz w:val="28"/>
          <w:szCs w:val="28"/>
          <w:lang w:val="en-US"/>
        </w:rPr>
        <w:t>Email</w:t>
      </w:r>
      <w:r w:rsidRPr="001148D1">
        <w:rPr>
          <w:rFonts w:ascii="Monotype Corsiva" w:hAnsi="Monotype Corsiva"/>
          <w:color w:val="000000"/>
          <w:sz w:val="28"/>
          <w:szCs w:val="28"/>
        </w:rPr>
        <w:t xml:space="preserve">: </w:t>
      </w:r>
      <w:r w:rsidRPr="001148D1">
        <w:rPr>
          <w:rFonts w:ascii="Monotype Corsiva" w:hAnsi="Monotype Corsiva"/>
          <w:color w:val="000000"/>
          <w:sz w:val="28"/>
          <w:szCs w:val="28"/>
          <w:lang w:val="en-US"/>
        </w:rPr>
        <w:t>flogapel</w:t>
      </w:r>
      <w:r w:rsidRPr="001148D1">
        <w:rPr>
          <w:rFonts w:ascii="Monotype Corsiva" w:hAnsi="Monotype Corsiva"/>
          <w:color w:val="000000"/>
          <w:sz w:val="28"/>
          <w:szCs w:val="28"/>
        </w:rPr>
        <w:t>@</w:t>
      </w:r>
      <w:r w:rsidRPr="001148D1">
        <w:rPr>
          <w:rFonts w:ascii="Monotype Corsiva" w:hAnsi="Monotype Corsiva"/>
          <w:color w:val="000000"/>
          <w:sz w:val="28"/>
          <w:szCs w:val="28"/>
          <w:lang w:val="en-US"/>
        </w:rPr>
        <w:t>gmail</w:t>
      </w:r>
      <w:r w:rsidRPr="001148D1">
        <w:rPr>
          <w:rFonts w:ascii="Monotype Corsiva" w:hAnsi="Monotype Corsiva"/>
          <w:color w:val="000000"/>
          <w:sz w:val="28"/>
          <w:szCs w:val="28"/>
        </w:rPr>
        <w:t>.</w:t>
      </w:r>
      <w:r w:rsidRPr="001148D1">
        <w:rPr>
          <w:rFonts w:ascii="Monotype Corsiva" w:hAnsi="Monotype Corsiva"/>
          <w:color w:val="000000"/>
          <w:sz w:val="28"/>
          <w:szCs w:val="28"/>
          <w:lang w:val="en-US"/>
        </w:rPr>
        <w:t>com</w:t>
      </w:r>
      <w:r w:rsidRPr="001148D1">
        <w:rPr>
          <w:rFonts w:ascii="Monotype Corsiva" w:hAnsi="Monotype Corsiva"/>
          <w:sz w:val="28"/>
          <w:szCs w:val="28"/>
        </w:rPr>
        <w:t xml:space="preserve">                               </w:t>
      </w:r>
    </w:p>
    <w:p w:rsidR="00AB07BC" w:rsidRDefault="00AB07BC" w:rsidP="00AB07BC"/>
    <w:p w:rsidR="00AB07BC" w:rsidRDefault="00AB07BC" w:rsidP="00AB07BC"/>
    <w:p w:rsidR="00AB07BC" w:rsidRPr="00546E93" w:rsidRDefault="00AB07BC" w:rsidP="00AB07BC">
      <w:pPr>
        <w:tabs>
          <w:tab w:val="left" w:pos="1860"/>
        </w:tabs>
        <w:jc w:val="center"/>
        <w:rPr>
          <w:sz w:val="36"/>
          <w:szCs w:val="36"/>
          <w:u w:val="single"/>
        </w:rPr>
      </w:pPr>
      <w:r w:rsidRPr="00546E93">
        <w:rPr>
          <w:sz w:val="36"/>
          <w:szCs w:val="36"/>
          <w:u w:val="single"/>
        </w:rPr>
        <w:t>ΔΕΛΤΙΟ ΤΥΠΟΥ</w:t>
      </w:r>
    </w:p>
    <w:p w:rsidR="00BE5B6E" w:rsidRPr="00546E93" w:rsidRDefault="00BE5B6E" w:rsidP="00AB07BC">
      <w:pPr>
        <w:tabs>
          <w:tab w:val="left" w:pos="1860"/>
        </w:tabs>
        <w:jc w:val="center"/>
        <w:rPr>
          <w:b/>
          <w:sz w:val="36"/>
          <w:szCs w:val="36"/>
          <w:u w:val="single"/>
        </w:rPr>
      </w:pPr>
    </w:p>
    <w:p w:rsidR="00BE5B6E" w:rsidRPr="00546E93" w:rsidRDefault="00BE5B6E" w:rsidP="00BE5B6E">
      <w:pPr>
        <w:tabs>
          <w:tab w:val="left" w:pos="1860"/>
        </w:tabs>
        <w:jc w:val="center"/>
        <w:rPr>
          <w:b/>
          <w:color w:val="0D0D0D" w:themeColor="text1" w:themeTint="F2"/>
          <w:sz w:val="36"/>
          <w:szCs w:val="36"/>
        </w:rPr>
      </w:pPr>
      <w:r w:rsidRPr="00546E93">
        <w:rPr>
          <w:b/>
          <w:color w:val="0D0D0D" w:themeColor="text1" w:themeTint="F2"/>
          <w:sz w:val="36"/>
          <w:szCs w:val="36"/>
        </w:rPr>
        <w:t>37 χρόνια «Φλόγα» -</w:t>
      </w:r>
      <w:r w:rsidR="00DD1598" w:rsidRPr="00546E93">
        <w:rPr>
          <w:b/>
          <w:color w:val="0D0D0D" w:themeColor="text1" w:themeTint="F2"/>
          <w:sz w:val="36"/>
          <w:szCs w:val="36"/>
        </w:rPr>
        <w:t xml:space="preserve"> </w:t>
      </w:r>
      <w:r w:rsidRPr="00546E93">
        <w:rPr>
          <w:b/>
          <w:color w:val="0D0D0D" w:themeColor="text1" w:themeTint="F2"/>
          <w:sz w:val="36"/>
          <w:szCs w:val="36"/>
        </w:rPr>
        <w:t>37</w:t>
      </w:r>
      <w:r w:rsidR="003E4D4A">
        <w:rPr>
          <w:b/>
          <w:color w:val="0D0D0D" w:themeColor="text1" w:themeTint="F2"/>
          <w:sz w:val="36"/>
          <w:szCs w:val="36"/>
        </w:rPr>
        <w:t xml:space="preserve"> </w:t>
      </w:r>
      <w:r w:rsidRPr="00546E93">
        <w:rPr>
          <w:b/>
          <w:color w:val="0D0D0D" w:themeColor="text1" w:themeTint="F2"/>
          <w:sz w:val="36"/>
          <w:szCs w:val="36"/>
        </w:rPr>
        <w:t>συμμετοχές Αγάπης</w:t>
      </w:r>
    </w:p>
    <w:p w:rsidR="00AB07BC" w:rsidRDefault="00AB07BC" w:rsidP="00AB07BC">
      <w:pPr>
        <w:tabs>
          <w:tab w:val="left" w:pos="1860"/>
        </w:tabs>
        <w:jc w:val="center"/>
        <w:rPr>
          <w:rFonts w:ascii="Monotype Corsiva" w:hAnsi="Monotype Corsiva"/>
          <w:sz w:val="36"/>
          <w:szCs w:val="36"/>
        </w:rPr>
      </w:pPr>
    </w:p>
    <w:p w:rsidR="00D620A1" w:rsidRPr="00D620A1" w:rsidRDefault="00BE5B6E" w:rsidP="00DD1598">
      <w:pPr>
        <w:jc w:val="both"/>
        <w:rPr>
          <w:sz w:val="28"/>
          <w:szCs w:val="28"/>
        </w:rPr>
      </w:pPr>
      <w:r w:rsidRPr="00D620A1">
        <w:rPr>
          <w:rFonts w:ascii="Monotype Corsiva" w:hAnsi="Monotype Corsiva"/>
          <w:sz w:val="32"/>
          <w:szCs w:val="32"/>
        </w:rPr>
        <w:t xml:space="preserve">  </w:t>
      </w:r>
      <w:r w:rsidR="00AB07BC" w:rsidRPr="00D620A1">
        <w:rPr>
          <w:sz w:val="28"/>
          <w:szCs w:val="28"/>
        </w:rPr>
        <w:t xml:space="preserve">Το </w:t>
      </w:r>
      <w:r w:rsidR="00AB07BC" w:rsidRPr="00D620A1">
        <w:rPr>
          <w:b/>
          <w:bCs/>
          <w:sz w:val="28"/>
          <w:szCs w:val="28"/>
        </w:rPr>
        <w:t>Σάββατο</w:t>
      </w:r>
      <w:r w:rsidR="00AB07BC" w:rsidRPr="00D620A1">
        <w:rPr>
          <w:sz w:val="28"/>
          <w:szCs w:val="28"/>
        </w:rPr>
        <w:t xml:space="preserve"> </w:t>
      </w:r>
      <w:r w:rsidR="00AB07BC" w:rsidRPr="00D620A1">
        <w:rPr>
          <w:b/>
          <w:bCs/>
          <w:sz w:val="28"/>
          <w:szCs w:val="28"/>
        </w:rPr>
        <w:t>7 Δεκεμβρίου</w:t>
      </w:r>
      <w:r w:rsidR="00F76C6D" w:rsidRPr="00D620A1">
        <w:rPr>
          <w:b/>
          <w:bCs/>
          <w:sz w:val="28"/>
          <w:szCs w:val="28"/>
        </w:rPr>
        <w:t xml:space="preserve"> 2019</w:t>
      </w:r>
      <w:r w:rsidR="00AB07BC" w:rsidRPr="00D620A1">
        <w:rPr>
          <w:sz w:val="28"/>
          <w:szCs w:val="28"/>
        </w:rPr>
        <w:t xml:space="preserve">, </w:t>
      </w:r>
      <w:r w:rsidR="00AB07BC" w:rsidRPr="00D620A1">
        <w:rPr>
          <w:b/>
          <w:bCs/>
          <w:sz w:val="28"/>
          <w:szCs w:val="28"/>
        </w:rPr>
        <w:t>ώρα:10.00</w:t>
      </w:r>
      <w:r w:rsidRPr="00D620A1">
        <w:rPr>
          <w:b/>
          <w:bCs/>
          <w:sz w:val="28"/>
          <w:szCs w:val="28"/>
        </w:rPr>
        <w:t xml:space="preserve"> το πρωί</w:t>
      </w:r>
      <w:r w:rsidR="00AB07BC" w:rsidRPr="00D620A1">
        <w:rPr>
          <w:sz w:val="28"/>
          <w:szCs w:val="28"/>
        </w:rPr>
        <w:t>, ο</w:t>
      </w:r>
      <w:r w:rsidR="00546E93" w:rsidRPr="00D620A1">
        <w:rPr>
          <w:sz w:val="28"/>
          <w:szCs w:val="28"/>
        </w:rPr>
        <w:t xml:space="preserve">ι μαθητές, </w:t>
      </w:r>
      <w:r w:rsidR="00AB07BC" w:rsidRPr="00D620A1">
        <w:rPr>
          <w:sz w:val="28"/>
          <w:szCs w:val="28"/>
        </w:rPr>
        <w:t xml:space="preserve">οι εκπαιδευτικοί, οι </w:t>
      </w:r>
      <w:r w:rsidRPr="00D620A1">
        <w:rPr>
          <w:sz w:val="28"/>
          <w:szCs w:val="28"/>
        </w:rPr>
        <w:t>Σύλλογοι Γονέων και Κηδεμόνων 37</w:t>
      </w:r>
      <w:r w:rsidR="00D620A1" w:rsidRPr="00D620A1">
        <w:rPr>
          <w:sz w:val="28"/>
          <w:szCs w:val="28"/>
        </w:rPr>
        <w:t xml:space="preserve"> σχολείων της</w:t>
      </w:r>
      <w:r w:rsidR="00AB07BC" w:rsidRPr="00D620A1">
        <w:rPr>
          <w:sz w:val="28"/>
          <w:szCs w:val="28"/>
        </w:rPr>
        <w:t xml:space="preserve"> </w:t>
      </w:r>
      <w:r w:rsidR="00F76C6D" w:rsidRPr="00D620A1">
        <w:rPr>
          <w:sz w:val="28"/>
          <w:szCs w:val="28"/>
        </w:rPr>
        <w:t>Αχαΐας και το Παράρτημα </w:t>
      </w:r>
      <w:r w:rsidRPr="00D620A1">
        <w:rPr>
          <w:sz w:val="28"/>
          <w:szCs w:val="28"/>
        </w:rPr>
        <w:t xml:space="preserve"> Ν.Αχαΐα</w:t>
      </w:r>
      <w:r w:rsidRPr="00D620A1">
        <w:rPr>
          <w:rStyle w:val="a3"/>
          <w:sz w:val="28"/>
          <w:szCs w:val="28"/>
        </w:rPr>
        <w:t>ς</w:t>
      </w:r>
      <w:r w:rsidR="00F76C6D" w:rsidRPr="00D620A1">
        <w:rPr>
          <w:sz w:val="28"/>
          <w:szCs w:val="28"/>
        </w:rPr>
        <w:t xml:space="preserve"> </w:t>
      </w:r>
      <w:r w:rsidR="00AB07BC" w:rsidRPr="00D620A1">
        <w:rPr>
          <w:sz w:val="28"/>
          <w:szCs w:val="28"/>
        </w:rPr>
        <w:t>του Συλλόγου Γονιών Παιδιών με Νεοπλασματική Ασθένεια «ΦΛΟΓΑ» σας προσκαλούν  σε μια ξεχωριστή Χριστουγεννιάτικη γιορτή στον πεζόδρομο της Ρήγα Φεραίου και στέλνουν  μηνύματα Αγάπης και Ελπίδας στα παιδιά που πάσχουν από Καρκίνο.</w:t>
      </w:r>
    </w:p>
    <w:p w:rsidR="00AB07BC" w:rsidRPr="00D620A1" w:rsidRDefault="00AB07BC" w:rsidP="00DD1598">
      <w:pPr>
        <w:tabs>
          <w:tab w:val="right" w:pos="9072"/>
        </w:tabs>
        <w:jc w:val="both"/>
        <w:rPr>
          <w:sz w:val="28"/>
          <w:szCs w:val="28"/>
          <w:lang w:val="en-US"/>
        </w:rPr>
      </w:pPr>
      <w:r w:rsidRPr="00D620A1">
        <w:rPr>
          <w:b/>
          <w:bCs/>
          <w:sz w:val="28"/>
          <w:szCs w:val="28"/>
        </w:rPr>
        <w:t>Συμμετέχουν:</w:t>
      </w:r>
      <w:r w:rsidRPr="00D620A1">
        <w:rPr>
          <w:sz w:val="28"/>
          <w:szCs w:val="28"/>
        </w:rPr>
        <w:t xml:space="preserve"> </w:t>
      </w:r>
      <w:r w:rsidR="00DD1598" w:rsidRPr="00D620A1">
        <w:rPr>
          <w:sz w:val="28"/>
          <w:szCs w:val="28"/>
        </w:rPr>
        <w:tab/>
      </w:r>
    </w:p>
    <w:p w:rsidR="00AB07BC" w:rsidRPr="00D620A1" w:rsidRDefault="00AB07BC" w:rsidP="00F76C6D">
      <w:pPr>
        <w:pStyle w:val="a5"/>
        <w:numPr>
          <w:ilvl w:val="0"/>
          <w:numId w:val="1"/>
        </w:numPr>
        <w:rPr>
          <w:rFonts w:ascii="Times New Roman" w:hAnsi="Times New Roman"/>
          <w:i/>
          <w:iCs/>
          <w:sz w:val="28"/>
          <w:szCs w:val="28"/>
        </w:rPr>
      </w:pPr>
      <w:r w:rsidRPr="00D620A1">
        <w:rPr>
          <w:rFonts w:ascii="Times New Roman" w:hAnsi="Times New Roman"/>
          <w:b/>
          <w:bCs/>
          <w:sz w:val="28"/>
          <w:szCs w:val="28"/>
        </w:rPr>
        <w:t xml:space="preserve">Νηπιαγωγεία: </w:t>
      </w:r>
      <w:r w:rsidR="00F76C6D" w:rsidRPr="00D620A1">
        <w:rPr>
          <w:rFonts w:ascii="Times New Roman" w:hAnsi="Times New Roman"/>
          <w:b/>
          <w:bCs/>
          <w:sz w:val="28"/>
          <w:szCs w:val="28"/>
        </w:rPr>
        <w:t xml:space="preserve">                                                                                                               </w:t>
      </w:r>
      <w:r w:rsidRPr="00D620A1">
        <w:rPr>
          <w:rFonts w:ascii="Times New Roman" w:hAnsi="Times New Roman"/>
          <w:sz w:val="28"/>
          <w:szCs w:val="28"/>
        </w:rPr>
        <w:t>7</w:t>
      </w:r>
      <w:r w:rsidRPr="00D620A1">
        <w:rPr>
          <w:rFonts w:ascii="Times New Roman" w:hAnsi="Times New Roman"/>
          <w:sz w:val="28"/>
          <w:szCs w:val="28"/>
          <w:lang w:val="en-US"/>
        </w:rPr>
        <w:t>o</w:t>
      </w:r>
      <w:r w:rsidRPr="00D620A1">
        <w:rPr>
          <w:rFonts w:ascii="Times New Roman" w:hAnsi="Times New Roman"/>
          <w:sz w:val="28"/>
          <w:szCs w:val="28"/>
        </w:rPr>
        <w:t>, 15</w:t>
      </w:r>
      <w:r w:rsidRPr="00D620A1">
        <w:rPr>
          <w:rFonts w:ascii="Times New Roman" w:hAnsi="Times New Roman"/>
          <w:sz w:val="28"/>
          <w:szCs w:val="28"/>
          <w:lang w:val="en-US"/>
        </w:rPr>
        <w:t>o</w:t>
      </w:r>
      <w:r w:rsidR="00F76C6D" w:rsidRPr="00D620A1">
        <w:rPr>
          <w:rFonts w:ascii="Times New Roman" w:hAnsi="Times New Roman"/>
          <w:sz w:val="28"/>
          <w:szCs w:val="28"/>
        </w:rPr>
        <w:t xml:space="preserve">, </w:t>
      </w:r>
      <w:r w:rsidRPr="00D620A1">
        <w:rPr>
          <w:rFonts w:ascii="Times New Roman" w:hAnsi="Times New Roman"/>
          <w:sz w:val="28"/>
          <w:szCs w:val="28"/>
        </w:rPr>
        <w:t>59</w:t>
      </w:r>
      <w:r w:rsidRPr="00D620A1">
        <w:rPr>
          <w:rFonts w:ascii="Times New Roman" w:hAnsi="Times New Roman"/>
          <w:sz w:val="28"/>
          <w:szCs w:val="28"/>
          <w:lang w:val="en-US"/>
        </w:rPr>
        <w:t>o</w:t>
      </w:r>
      <w:r w:rsidRPr="00D620A1">
        <w:rPr>
          <w:rFonts w:ascii="Times New Roman" w:hAnsi="Times New Roman"/>
          <w:sz w:val="28"/>
          <w:szCs w:val="28"/>
        </w:rPr>
        <w:t xml:space="preserve"> Πατρών, </w:t>
      </w:r>
      <w:r w:rsidR="00F76C6D" w:rsidRPr="00D620A1">
        <w:rPr>
          <w:rFonts w:ascii="Times New Roman" w:hAnsi="Times New Roman"/>
          <w:sz w:val="28"/>
          <w:szCs w:val="28"/>
        </w:rPr>
        <w:t xml:space="preserve">Τέμενης Αιγίου, </w:t>
      </w:r>
      <w:r w:rsidRPr="00D620A1">
        <w:rPr>
          <w:rFonts w:ascii="Times New Roman" w:hAnsi="Times New Roman"/>
          <w:sz w:val="28"/>
          <w:szCs w:val="28"/>
        </w:rPr>
        <w:t>Πειραματικό Πανεπιστημίου Πατρών, Βρεφονη</w:t>
      </w:r>
      <w:r w:rsidR="00546E93" w:rsidRPr="00D620A1">
        <w:rPr>
          <w:rFonts w:ascii="Times New Roman" w:hAnsi="Times New Roman"/>
          <w:sz w:val="28"/>
          <w:szCs w:val="28"/>
        </w:rPr>
        <w:t>πιακός Σταθμός- Ιδ. Νηπιαγωγείο</w:t>
      </w:r>
      <w:r w:rsidR="00F76C6D" w:rsidRPr="00D620A1">
        <w:rPr>
          <w:rFonts w:ascii="Times New Roman" w:hAnsi="Times New Roman"/>
          <w:sz w:val="28"/>
          <w:szCs w:val="28"/>
        </w:rPr>
        <w:t xml:space="preserve"> </w:t>
      </w:r>
      <w:r w:rsidRPr="00D620A1">
        <w:rPr>
          <w:rFonts w:ascii="Times New Roman" w:hAnsi="Times New Roman"/>
          <w:sz w:val="28"/>
          <w:szCs w:val="28"/>
        </w:rPr>
        <w:t>«Το Ρόδι», Παιδικός Σταθμός -Ιδ. Νηπιαγωγείο «Ηλιοχώρα»,</w:t>
      </w:r>
      <w:r w:rsidR="00F76C6D" w:rsidRPr="00D620A1">
        <w:rPr>
          <w:rFonts w:ascii="Times New Roman" w:hAnsi="Times New Roman"/>
          <w:sz w:val="28"/>
          <w:szCs w:val="28"/>
        </w:rPr>
        <w:t xml:space="preserve"> </w:t>
      </w:r>
      <w:r w:rsidRPr="00D620A1">
        <w:rPr>
          <w:rFonts w:ascii="Times New Roman" w:hAnsi="Times New Roman"/>
          <w:sz w:val="28"/>
          <w:szCs w:val="28"/>
        </w:rPr>
        <w:t>Ιδ. Νηπιαγωγείο</w:t>
      </w:r>
      <w:r w:rsidR="00546E93" w:rsidRPr="00D620A1">
        <w:rPr>
          <w:rFonts w:ascii="Times New Roman" w:hAnsi="Times New Roman"/>
          <w:sz w:val="28"/>
          <w:szCs w:val="28"/>
        </w:rPr>
        <w:t xml:space="preserve"> </w:t>
      </w:r>
      <w:r w:rsidRPr="00D620A1">
        <w:rPr>
          <w:rFonts w:ascii="Times New Roman" w:hAnsi="Times New Roman"/>
          <w:sz w:val="28"/>
          <w:szCs w:val="28"/>
        </w:rPr>
        <w:t>« Το Μικρό Γυρί»</w:t>
      </w:r>
      <w:r w:rsidR="00F76C6D" w:rsidRPr="00D620A1">
        <w:rPr>
          <w:rFonts w:ascii="Times New Roman" w:hAnsi="Times New Roman"/>
          <w:sz w:val="28"/>
          <w:szCs w:val="28"/>
        </w:rPr>
        <w:t>, Κέντρο Προσχολικής Αγωγής -</w:t>
      </w:r>
      <w:r w:rsidR="00F76C6D" w:rsidRPr="00D620A1">
        <w:rPr>
          <w:rFonts w:ascii="Times New Roman" w:hAnsi="Times New Roman"/>
          <w:iCs/>
          <w:sz w:val="28"/>
          <w:szCs w:val="28"/>
        </w:rPr>
        <w:t>Νηπιαγωγείο « Το Παραμύθι»,</w:t>
      </w:r>
      <w:r w:rsidR="00F76C6D" w:rsidRPr="00D620A1">
        <w:rPr>
          <w:rFonts w:ascii="Times New Roman" w:hAnsi="Times New Roman"/>
          <w:i/>
          <w:iCs/>
          <w:sz w:val="28"/>
          <w:szCs w:val="28"/>
        </w:rPr>
        <w:t xml:space="preserve"> </w:t>
      </w:r>
      <w:r w:rsidR="0003293E">
        <w:rPr>
          <w:rFonts w:ascii="Times New Roman" w:hAnsi="Times New Roman"/>
          <w:iCs/>
          <w:sz w:val="28"/>
          <w:szCs w:val="28"/>
        </w:rPr>
        <w:t>ΚΔΑΠ</w:t>
      </w:r>
      <w:r w:rsidR="00F76C6D" w:rsidRPr="00D620A1">
        <w:rPr>
          <w:rFonts w:ascii="Times New Roman" w:hAnsi="Times New Roman"/>
          <w:iCs/>
          <w:sz w:val="28"/>
          <w:szCs w:val="28"/>
        </w:rPr>
        <w:t xml:space="preserve"> «Σβούρα</w:t>
      </w:r>
      <w:r w:rsidR="00F76C6D" w:rsidRPr="00D620A1">
        <w:rPr>
          <w:rFonts w:ascii="Times New Roman" w:hAnsi="Times New Roman"/>
          <w:i/>
          <w:iCs/>
          <w:sz w:val="28"/>
          <w:szCs w:val="28"/>
        </w:rPr>
        <w:t xml:space="preserve">» </w:t>
      </w:r>
      <w:r w:rsidR="00F76C6D" w:rsidRPr="00D620A1">
        <w:rPr>
          <w:rFonts w:ascii="Times New Roman" w:hAnsi="Times New Roman"/>
          <w:iCs/>
          <w:sz w:val="28"/>
          <w:szCs w:val="28"/>
        </w:rPr>
        <w:t xml:space="preserve">Κάτω </w:t>
      </w:r>
      <w:r w:rsidR="00F76C6D" w:rsidRPr="00D620A1">
        <w:rPr>
          <w:rFonts w:ascii="Times New Roman" w:hAnsi="Times New Roman"/>
          <w:sz w:val="28"/>
          <w:szCs w:val="28"/>
        </w:rPr>
        <w:t>Αχα</w:t>
      </w:r>
      <w:r w:rsidR="00F76C6D" w:rsidRPr="00D620A1">
        <w:rPr>
          <w:rStyle w:val="a3"/>
          <w:rFonts w:ascii="Times New Roman" w:hAnsi="Times New Roman"/>
          <w:sz w:val="28"/>
          <w:szCs w:val="28"/>
        </w:rPr>
        <w:t>ΐ</w:t>
      </w:r>
      <w:r w:rsidR="00F76C6D" w:rsidRPr="00D620A1">
        <w:rPr>
          <w:rFonts w:ascii="Times New Roman" w:hAnsi="Times New Roman"/>
          <w:sz w:val="28"/>
          <w:szCs w:val="28"/>
        </w:rPr>
        <w:t>ας.</w:t>
      </w:r>
    </w:p>
    <w:p w:rsidR="00AB07BC" w:rsidRPr="00D620A1" w:rsidRDefault="00AB07BC" w:rsidP="00F76C6D">
      <w:pPr>
        <w:pStyle w:val="a5"/>
        <w:numPr>
          <w:ilvl w:val="0"/>
          <w:numId w:val="1"/>
        </w:numPr>
        <w:rPr>
          <w:rFonts w:ascii="Times New Roman" w:hAnsi="Times New Roman"/>
          <w:sz w:val="28"/>
          <w:szCs w:val="28"/>
        </w:rPr>
      </w:pPr>
      <w:r w:rsidRPr="00D620A1">
        <w:rPr>
          <w:rFonts w:ascii="Times New Roman" w:hAnsi="Times New Roman"/>
          <w:b/>
          <w:bCs/>
          <w:sz w:val="28"/>
          <w:szCs w:val="28"/>
        </w:rPr>
        <w:t xml:space="preserve">Δημοτικά: </w:t>
      </w:r>
      <w:r w:rsidR="00F76C6D" w:rsidRPr="00D620A1">
        <w:rPr>
          <w:rFonts w:ascii="Times New Roman" w:hAnsi="Times New Roman"/>
          <w:b/>
          <w:bCs/>
          <w:sz w:val="28"/>
          <w:szCs w:val="28"/>
        </w:rPr>
        <w:t xml:space="preserve">                                                                                                             </w:t>
      </w:r>
      <w:r w:rsidR="00F76C6D" w:rsidRPr="00D620A1">
        <w:rPr>
          <w:rFonts w:ascii="Times New Roman" w:hAnsi="Times New Roman"/>
          <w:sz w:val="28"/>
          <w:szCs w:val="28"/>
        </w:rPr>
        <w:t xml:space="preserve">1ο Οβρυάς, </w:t>
      </w:r>
      <w:r w:rsidRPr="00D620A1">
        <w:rPr>
          <w:rFonts w:ascii="Times New Roman" w:hAnsi="Times New Roman"/>
          <w:sz w:val="28"/>
          <w:szCs w:val="28"/>
        </w:rPr>
        <w:t>2</w:t>
      </w:r>
      <w:r w:rsidRPr="00D620A1">
        <w:rPr>
          <w:rFonts w:ascii="Times New Roman" w:hAnsi="Times New Roman"/>
          <w:sz w:val="28"/>
          <w:szCs w:val="28"/>
          <w:lang w:val="en-US"/>
        </w:rPr>
        <w:t>o</w:t>
      </w:r>
      <w:r w:rsidRPr="00D620A1">
        <w:rPr>
          <w:rFonts w:ascii="Times New Roman" w:hAnsi="Times New Roman"/>
          <w:sz w:val="28"/>
          <w:szCs w:val="28"/>
        </w:rPr>
        <w:t>, 3</w:t>
      </w:r>
      <w:r w:rsidRPr="00D620A1">
        <w:rPr>
          <w:rFonts w:ascii="Times New Roman" w:hAnsi="Times New Roman"/>
          <w:sz w:val="28"/>
          <w:szCs w:val="28"/>
          <w:lang w:val="en-US"/>
        </w:rPr>
        <w:t>o</w:t>
      </w:r>
      <w:r w:rsidR="00F76C6D" w:rsidRPr="00D620A1">
        <w:rPr>
          <w:rFonts w:ascii="Times New Roman" w:hAnsi="Times New Roman"/>
          <w:sz w:val="28"/>
          <w:szCs w:val="28"/>
        </w:rPr>
        <w:t xml:space="preserve">, </w:t>
      </w:r>
      <w:r w:rsidRPr="00D620A1">
        <w:rPr>
          <w:rFonts w:ascii="Times New Roman" w:hAnsi="Times New Roman"/>
          <w:sz w:val="28"/>
          <w:szCs w:val="28"/>
        </w:rPr>
        <w:t>11</w:t>
      </w:r>
      <w:r w:rsidRPr="00D620A1">
        <w:rPr>
          <w:rFonts w:ascii="Times New Roman" w:hAnsi="Times New Roman"/>
          <w:sz w:val="28"/>
          <w:szCs w:val="28"/>
          <w:lang w:val="en-US"/>
        </w:rPr>
        <w:t>o</w:t>
      </w:r>
      <w:r w:rsidRPr="00D620A1">
        <w:rPr>
          <w:rFonts w:ascii="Times New Roman" w:hAnsi="Times New Roman"/>
          <w:sz w:val="28"/>
          <w:szCs w:val="28"/>
        </w:rPr>
        <w:t>,12ο,18ο</w:t>
      </w:r>
      <w:r w:rsidR="00F76C6D" w:rsidRPr="00D620A1">
        <w:rPr>
          <w:rFonts w:ascii="Times New Roman" w:hAnsi="Times New Roman"/>
          <w:sz w:val="28"/>
          <w:szCs w:val="28"/>
        </w:rPr>
        <w:t xml:space="preserve">, </w:t>
      </w:r>
      <w:r w:rsidRPr="00D620A1">
        <w:rPr>
          <w:rFonts w:ascii="Times New Roman" w:hAnsi="Times New Roman"/>
          <w:sz w:val="28"/>
          <w:szCs w:val="28"/>
        </w:rPr>
        <w:t>26</w:t>
      </w:r>
      <w:r w:rsidRPr="00D620A1">
        <w:rPr>
          <w:rFonts w:ascii="Times New Roman" w:hAnsi="Times New Roman"/>
          <w:sz w:val="28"/>
          <w:szCs w:val="28"/>
          <w:lang w:val="en-US"/>
        </w:rPr>
        <w:t>o</w:t>
      </w:r>
      <w:r w:rsidRPr="00D620A1">
        <w:rPr>
          <w:rFonts w:ascii="Times New Roman" w:hAnsi="Times New Roman"/>
          <w:sz w:val="28"/>
          <w:szCs w:val="28"/>
        </w:rPr>
        <w:t>, 41</w:t>
      </w:r>
      <w:r w:rsidRPr="00D620A1">
        <w:rPr>
          <w:rFonts w:ascii="Times New Roman" w:hAnsi="Times New Roman"/>
          <w:sz w:val="28"/>
          <w:szCs w:val="28"/>
          <w:lang w:val="en-US"/>
        </w:rPr>
        <w:t>o</w:t>
      </w:r>
      <w:r w:rsidRPr="00D620A1">
        <w:rPr>
          <w:rFonts w:ascii="Times New Roman" w:hAnsi="Times New Roman"/>
          <w:sz w:val="28"/>
          <w:szCs w:val="28"/>
        </w:rPr>
        <w:t>, 43</w:t>
      </w:r>
      <w:r w:rsidRPr="00D620A1">
        <w:rPr>
          <w:rFonts w:ascii="Times New Roman" w:hAnsi="Times New Roman"/>
          <w:sz w:val="28"/>
          <w:szCs w:val="28"/>
          <w:lang w:val="en-US"/>
        </w:rPr>
        <w:t>o</w:t>
      </w:r>
      <w:r w:rsidRPr="00D620A1">
        <w:rPr>
          <w:rFonts w:ascii="Times New Roman" w:hAnsi="Times New Roman"/>
          <w:sz w:val="28"/>
          <w:szCs w:val="28"/>
        </w:rPr>
        <w:t>,</w:t>
      </w:r>
      <w:r w:rsidR="0003293E" w:rsidRPr="0003293E">
        <w:rPr>
          <w:rFonts w:ascii="Times New Roman" w:hAnsi="Times New Roman"/>
          <w:sz w:val="28"/>
          <w:szCs w:val="28"/>
        </w:rPr>
        <w:t xml:space="preserve"> </w:t>
      </w:r>
      <w:r w:rsidR="00F76C6D" w:rsidRPr="00D620A1">
        <w:rPr>
          <w:rFonts w:ascii="Times New Roman" w:hAnsi="Times New Roman"/>
          <w:sz w:val="28"/>
          <w:szCs w:val="28"/>
        </w:rPr>
        <w:t>44ο,</w:t>
      </w:r>
      <w:r w:rsidRPr="00D620A1">
        <w:rPr>
          <w:rFonts w:ascii="Times New Roman" w:hAnsi="Times New Roman"/>
          <w:sz w:val="28"/>
          <w:szCs w:val="28"/>
        </w:rPr>
        <w:t xml:space="preserve"> 45ο, 48</w:t>
      </w:r>
      <w:r w:rsidRPr="00D620A1">
        <w:rPr>
          <w:rFonts w:ascii="Times New Roman" w:hAnsi="Times New Roman"/>
          <w:sz w:val="28"/>
          <w:szCs w:val="28"/>
          <w:lang w:val="en-US"/>
        </w:rPr>
        <w:t>o</w:t>
      </w:r>
      <w:r w:rsidRPr="00D620A1">
        <w:rPr>
          <w:rFonts w:ascii="Times New Roman" w:hAnsi="Times New Roman"/>
          <w:sz w:val="28"/>
          <w:szCs w:val="28"/>
        </w:rPr>
        <w:t>, 50ο, 55</w:t>
      </w:r>
      <w:r w:rsidRPr="00D620A1">
        <w:rPr>
          <w:rFonts w:ascii="Times New Roman" w:hAnsi="Times New Roman"/>
          <w:sz w:val="28"/>
          <w:szCs w:val="28"/>
          <w:lang w:val="en-US"/>
        </w:rPr>
        <w:t>o</w:t>
      </w:r>
      <w:r w:rsidRPr="00D620A1">
        <w:rPr>
          <w:rFonts w:ascii="Times New Roman" w:hAnsi="Times New Roman"/>
          <w:sz w:val="28"/>
          <w:szCs w:val="28"/>
        </w:rPr>
        <w:t>,</w:t>
      </w:r>
      <w:r w:rsidR="0003293E" w:rsidRPr="0003293E">
        <w:rPr>
          <w:rFonts w:ascii="Times New Roman" w:hAnsi="Times New Roman"/>
          <w:sz w:val="28"/>
          <w:szCs w:val="28"/>
        </w:rPr>
        <w:t xml:space="preserve"> </w:t>
      </w:r>
      <w:r w:rsidR="00F76C6D" w:rsidRPr="00D620A1">
        <w:rPr>
          <w:rFonts w:ascii="Times New Roman" w:hAnsi="Times New Roman"/>
          <w:sz w:val="28"/>
          <w:szCs w:val="28"/>
        </w:rPr>
        <w:t>56ο</w:t>
      </w:r>
      <w:r w:rsidR="0003293E" w:rsidRPr="0003293E">
        <w:rPr>
          <w:rFonts w:ascii="Times New Roman" w:hAnsi="Times New Roman"/>
          <w:sz w:val="28"/>
          <w:szCs w:val="28"/>
        </w:rPr>
        <w:t>,</w:t>
      </w:r>
      <w:r w:rsidRPr="00D620A1">
        <w:rPr>
          <w:rFonts w:ascii="Times New Roman" w:hAnsi="Times New Roman"/>
          <w:sz w:val="28"/>
          <w:szCs w:val="28"/>
        </w:rPr>
        <w:t xml:space="preserve"> 59</w:t>
      </w:r>
      <w:r w:rsidRPr="00D620A1">
        <w:rPr>
          <w:rFonts w:ascii="Times New Roman" w:hAnsi="Times New Roman"/>
          <w:sz w:val="28"/>
          <w:szCs w:val="28"/>
          <w:lang w:val="en-US"/>
        </w:rPr>
        <w:t>o</w:t>
      </w:r>
      <w:r w:rsidRPr="00D620A1">
        <w:rPr>
          <w:rFonts w:ascii="Times New Roman" w:hAnsi="Times New Roman"/>
          <w:sz w:val="28"/>
          <w:szCs w:val="28"/>
        </w:rPr>
        <w:t>, 60ο Πατρών,</w:t>
      </w:r>
      <w:r w:rsidR="00F76C6D" w:rsidRPr="00D620A1">
        <w:rPr>
          <w:rFonts w:ascii="Times New Roman" w:hAnsi="Times New Roman"/>
          <w:sz w:val="28"/>
          <w:szCs w:val="28"/>
        </w:rPr>
        <w:t xml:space="preserve"> Αγίου Βασιλείου, Κάτω Καστριτσίου, </w:t>
      </w:r>
      <w:r w:rsidR="00D620A1" w:rsidRPr="00D620A1">
        <w:rPr>
          <w:rFonts w:ascii="Times New Roman" w:hAnsi="Times New Roman"/>
          <w:sz w:val="28"/>
          <w:szCs w:val="28"/>
        </w:rPr>
        <w:t>Σανταμερίου,</w:t>
      </w:r>
      <w:r w:rsidRPr="00D620A1">
        <w:rPr>
          <w:rFonts w:ascii="Times New Roman" w:hAnsi="Times New Roman"/>
          <w:sz w:val="28"/>
          <w:szCs w:val="28"/>
        </w:rPr>
        <w:t xml:space="preserve"> </w:t>
      </w:r>
      <w:r w:rsidR="0003293E">
        <w:rPr>
          <w:rFonts w:ascii="Times New Roman" w:hAnsi="Times New Roman"/>
          <w:sz w:val="28"/>
          <w:szCs w:val="28"/>
        </w:rPr>
        <w:t>Τέμενης</w:t>
      </w:r>
      <w:r w:rsidR="00232658" w:rsidRPr="00D620A1">
        <w:rPr>
          <w:rFonts w:ascii="Times New Roman" w:hAnsi="Times New Roman"/>
          <w:sz w:val="28"/>
          <w:szCs w:val="28"/>
        </w:rPr>
        <w:t xml:space="preserve"> Αιγίου, 2/θέσιο Πειραματικό Πανεπιστημίου Πατρών, 8/θέσιο Πειραματικό Πανεπ</w:t>
      </w:r>
      <w:r w:rsidR="0003293E">
        <w:rPr>
          <w:rFonts w:ascii="Times New Roman" w:hAnsi="Times New Roman"/>
          <w:sz w:val="28"/>
          <w:szCs w:val="28"/>
        </w:rPr>
        <w:t>ιστημίου Πατρών</w:t>
      </w:r>
      <w:r w:rsidR="0003293E" w:rsidRPr="0003293E">
        <w:rPr>
          <w:rFonts w:ascii="Times New Roman" w:hAnsi="Times New Roman"/>
          <w:sz w:val="28"/>
          <w:szCs w:val="28"/>
        </w:rPr>
        <w:t>.</w:t>
      </w:r>
    </w:p>
    <w:p w:rsidR="00F76C6D" w:rsidRPr="00D620A1" w:rsidRDefault="00F76C6D" w:rsidP="00F76C6D">
      <w:pPr>
        <w:pStyle w:val="a5"/>
        <w:numPr>
          <w:ilvl w:val="0"/>
          <w:numId w:val="1"/>
        </w:numPr>
        <w:rPr>
          <w:rFonts w:ascii="Times New Roman" w:hAnsi="Times New Roman"/>
          <w:sz w:val="28"/>
          <w:szCs w:val="28"/>
        </w:rPr>
      </w:pPr>
      <w:r w:rsidRPr="00D620A1">
        <w:rPr>
          <w:rFonts w:ascii="Times New Roman" w:hAnsi="Times New Roman"/>
          <w:b/>
          <w:bCs/>
          <w:sz w:val="28"/>
          <w:szCs w:val="28"/>
        </w:rPr>
        <w:t xml:space="preserve">Γυμνάσια :                                                                                                               </w:t>
      </w:r>
      <w:r w:rsidR="0003293E">
        <w:rPr>
          <w:rFonts w:ascii="Times New Roman" w:hAnsi="Times New Roman"/>
          <w:bCs/>
          <w:sz w:val="28"/>
          <w:szCs w:val="28"/>
        </w:rPr>
        <w:t>9ο</w:t>
      </w:r>
      <w:r w:rsidR="0003293E">
        <w:rPr>
          <w:rFonts w:ascii="Times New Roman" w:hAnsi="Times New Roman"/>
          <w:bCs/>
          <w:sz w:val="28"/>
          <w:szCs w:val="28"/>
          <w:lang w:val="en-US"/>
        </w:rPr>
        <w:t xml:space="preserve">, </w:t>
      </w:r>
      <w:r w:rsidRPr="00D620A1">
        <w:rPr>
          <w:rFonts w:ascii="Times New Roman" w:hAnsi="Times New Roman"/>
          <w:bCs/>
          <w:sz w:val="28"/>
          <w:szCs w:val="28"/>
        </w:rPr>
        <w:t>13ο  Πατρών</w:t>
      </w:r>
      <w:r w:rsidR="0003293E">
        <w:rPr>
          <w:rFonts w:ascii="Times New Roman" w:hAnsi="Times New Roman"/>
          <w:bCs/>
          <w:sz w:val="28"/>
          <w:szCs w:val="28"/>
          <w:lang w:val="en-US"/>
        </w:rPr>
        <w:t>.</w:t>
      </w:r>
    </w:p>
    <w:p w:rsidR="00AB07BC" w:rsidRPr="00D620A1" w:rsidRDefault="00AB07BC" w:rsidP="00AB07BC">
      <w:pPr>
        <w:pStyle w:val="a5"/>
        <w:numPr>
          <w:ilvl w:val="0"/>
          <w:numId w:val="1"/>
        </w:numPr>
        <w:rPr>
          <w:rFonts w:ascii="Times New Roman" w:hAnsi="Times New Roman"/>
          <w:sz w:val="28"/>
          <w:szCs w:val="28"/>
        </w:rPr>
      </w:pPr>
      <w:r w:rsidRPr="00D620A1">
        <w:rPr>
          <w:rFonts w:ascii="Times New Roman" w:hAnsi="Times New Roman"/>
          <w:b/>
          <w:sz w:val="28"/>
          <w:szCs w:val="28"/>
        </w:rPr>
        <w:lastRenderedPageBreak/>
        <w:t>Σύλλογος Γονέων και Κηδεμόνων</w:t>
      </w:r>
      <w:r w:rsidRPr="00D620A1">
        <w:rPr>
          <w:rFonts w:ascii="Times New Roman" w:hAnsi="Times New Roman"/>
          <w:sz w:val="28"/>
          <w:szCs w:val="28"/>
        </w:rPr>
        <w:t xml:space="preserve"> </w:t>
      </w:r>
      <w:r w:rsidR="00DD1598" w:rsidRPr="00D620A1">
        <w:rPr>
          <w:rFonts w:ascii="Times New Roman" w:hAnsi="Times New Roman"/>
          <w:sz w:val="28"/>
          <w:szCs w:val="28"/>
        </w:rPr>
        <w:t>:</w:t>
      </w:r>
      <w:r w:rsidR="00232658" w:rsidRPr="00D620A1">
        <w:rPr>
          <w:rFonts w:ascii="Times New Roman" w:hAnsi="Times New Roman"/>
          <w:sz w:val="28"/>
          <w:szCs w:val="28"/>
        </w:rPr>
        <w:t xml:space="preserve">του 10ου Δημοτικού Σχολείου </w:t>
      </w:r>
      <w:r w:rsidRPr="00D620A1">
        <w:rPr>
          <w:rFonts w:ascii="Times New Roman" w:hAnsi="Times New Roman"/>
          <w:sz w:val="28"/>
          <w:szCs w:val="28"/>
        </w:rPr>
        <w:t>Πατρών</w:t>
      </w:r>
    </w:p>
    <w:p w:rsidR="001949B6" w:rsidRPr="00D620A1" w:rsidRDefault="001949B6" w:rsidP="00AB07BC">
      <w:pPr>
        <w:pStyle w:val="a5"/>
        <w:numPr>
          <w:ilvl w:val="0"/>
          <w:numId w:val="1"/>
        </w:numPr>
        <w:rPr>
          <w:rFonts w:ascii="Times New Roman" w:hAnsi="Times New Roman"/>
          <w:sz w:val="28"/>
          <w:szCs w:val="28"/>
        </w:rPr>
      </w:pPr>
      <w:r w:rsidRPr="00D620A1">
        <w:rPr>
          <w:rFonts w:ascii="Times New Roman" w:hAnsi="Times New Roman"/>
          <w:b/>
          <w:sz w:val="28"/>
          <w:szCs w:val="28"/>
        </w:rPr>
        <w:t xml:space="preserve">Αθλητικός Σύλλογος </w:t>
      </w:r>
      <w:r w:rsidRPr="00D620A1">
        <w:rPr>
          <w:rFonts w:ascii="Times New Roman" w:hAnsi="Times New Roman"/>
          <w:b/>
          <w:sz w:val="28"/>
          <w:szCs w:val="28"/>
          <w:lang w:val="en-US"/>
        </w:rPr>
        <w:t>:</w:t>
      </w:r>
      <w:r w:rsidRPr="00D620A1">
        <w:rPr>
          <w:rFonts w:ascii="Times New Roman" w:hAnsi="Times New Roman"/>
          <w:b/>
          <w:sz w:val="28"/>
          <w:szCs w:val="28"/>
        </w:rPr>
        <w:t xml:space="preserve"> </w:t>
      </w:r>
      <w:r w:rsidRPr="00D620A1">
        <w:rPr>
          <w:rFonts w:ascii="Times New Roman" w:hAnsi="Times New Roman"/>
          <w:sz w:val="28"/>
          <w:szCs w:val="28"/>
        </w:rPr>
        <w:t>ΑμεΑ «Ήφαιστος»</w:t>
      </w:r>
    </w:p>
    <w:p w:rsidR="00AB07BC" w:rsidRPr="00D620A1" w:rsidRDefault="00AB07BC" w:rsidP="00AB07BC">
      <w:pPr>
        <w:pStyle w:val="a5"/>
        <w:numPr>
          <w:ilvl w:val="0"/>
          <w:numId w:val="1"/>
        </w:numPr>
        <w:rPr>
          <w:rFonts w:ascii="Times New Roman" w:hAnsi="Times New Roman"/>
          <w:sz w:val="28"/>
          <w:szCs w:val="28"/>
        </w:rPr>
      </w:pPr>
      <w:r w:rsidRPr="00D620A1">
        <w:rPr>
          <w:rFonts w:ascii="Times New Roman" w:hAnsi="Times New Roman"/>
          <w:b/>
          <w:sz w:val="28"/>
          <w:szCs w:val="28"/>
        </w:rPr>
        <w:t>Εκπολιτιστικός Σύλλογος</w:t>
      </w:r>
      <w:r w:rsidRPr="00D620A1">
        <w:rPr>
          <w:rFonts w:ascii="Times New Roman" w:hAnsi="Times New Roman"/>
          <w:sz w:val="28"/>
          <w:szCs w:val="28"/>
        </w:rPr>
        <w:t xml:space="preserve"> :</w:t>
      </w:r>
      <w:r w:rsidR="00D620A1" w:rsidRPr="00D620A1">
        <w:rPr>
          <w:rFonts w:ascii="Times New Roman" w:hAnsi="Times New Roman"/>
          <w:sz w:val="28"/>
          <w:szCs w:val="28"/>
          <w:lang w:val="en-US"/>
        </w:rPr>
        <w:t xml:space="preserve"> </w:t>
      </w:r>
      <w:r w:rsidRPr="00D620A1">
        <w:rPr>
          <w:rFonts w:ascii="Times New Roman" w:hAnsi="Times New Roman"/>
          <w:sz w:val="28"/>
          <w:szCs w:val="28"/>
        </w:rPr>
        <w:t>«Ρυθμός -Κίνηση».</w:t>
      </w:r>
    </w:p>
    <w:p w:rsidR="00BE5B6E" w:rsidRPr="00D620A1" w:rsidRDefault="00BE5B6E" w:rsidP="00BE5B6E">
      <w:pPr>
        <w:jc w:val="both"/>
        <w:rPr>
          <w:sz w:val="28"/>
          <w:szCs w:val="28"/>
        </w:rPr>
      </w:pPr>
      <w:r w:rsidRPr="00D620A1">
        <w:rPr>
          <w:sz w:val="28"/>
          <w:szCs w:val="28"/>
        </w:rPr>
        <w:t xml:space="preserve">  </w:t>
      </w:r>
      <w:r w:rsidR="00AB07BC" w:rsidRPr="00D620A1">
        <w:rPr>
          <w:sz w:val="28"/>
          <w:szCs w:val="28"/>
        </w:rPr>
        <w:t>Η εκδήλωση γίνεται σε συνεργασία με το Τμήμα Αγωγής Υγείας της Πρωτοβάθμιας Εκπαίδευσης Αχαΐας, την Περιφέρεια  Δυτικής Ελλάδας, το  Κέντρο Εθελοντών Δοτών Μυελού των Οστών (ΚΕΔΜΟΠ) «Χάρισε Ζω</w:t>
      </w:r>
      <w:r w:rsidR="001949B6" w:rsidRPr="00D620A1">
        <w:rPr>
          <w:sz w:val="28"/>
          <w:szCs w:val="28"/>
        </w:rPr>
        <w:t>ή» του Πανεπιστημί</w:t>
      </w:r>
      <w:r w:rsidRPr="00D620A1">
        <w:rPr>
          <w:sz w:val="28"/>
          <w:szCs w:val="28"/>
        </w:rPr>
        <w:t>ου Πατρών</w:t>
      </w:r>
      <w:r w:rsidR="001949B6" w:rsidRPr="00D620A1">
        <w:rPr>
          <w:sz w:val="28"/>
          <w:szCs w:val="28"/>
        </w:rPr>
        <w:t>,</w:t>
      </w:r>
      <w:r w:rsidRPr="00D620A1">
        <w:rPr>
          <w:sz w:val="28"/>
          <w:szCs w:val="28"/>
        </w:rPr>
        <w:t xml:space="preserve"> </w:t>
      </w:r>
      <w:r w:rsidR="00AB07BC" w:rsidRPr="00D620A1">
        <w:rPr>
          <w:sz w:val="28"/>
          <w:szCs w:val="28"/>
        </w:rPr>
        <w:t>με τη</w:t>
      </w:r>
      <w:r w:rsidR="00546E93" w:rsidRPr="00D620A1">
        <w:rPr>
          <w:sz w:val="28"/>
          <w:szCs w:val="28"/>
        </w:rPr>
        <w:t>ν πολύπλευρη</w:t>
      </w:r>
      <w:r w:rsidR="00AB07BC" w:rsidRPr="00D620A1">
        <w:rPr>
          <w:sz w:val="28"/>
          <w:szCs w:val="28"/>
        </w:rPr>
        <w:t xml:space="preserve"> στήριξη του Δήμου Πατρέων, του Ε</w:t>
      </w:r>
      <w:r w:rsidR="001949B6" w:rsidRPr="00D620A1">
        <w:rPr>
          <w:sz w:val="28"/>
          <w:szCs w:val="28"/>
        </w:rPr>
        <w:t>.</w:t>
      </w:r>
      <w:r w:rsidR="00AB07BC" w:rsidRPr="00D620A1">
        <w:rPr>
          <w:sz w:val="28"/>
          <w:szCs w:val="28"/>
        </w:rPr>
        <w:t>Ε</w:t>
      </w:r>
      <w:r w:rsidR="001949B6" w:rsidRPr="00D620A1">
        <w:rPr>
          <w:sz w:val="28"/>
          <w:szCs w:val="28"/>
        </w:rPr>
        <w:t>.</w:t>
      </w:r>
      <w:r w:rsidR="00AB07BC" w:rsidRPr="00D620A1">
        <w:rPr>
          <w:sz w:val="28"/>
          <w:szCs w:val="28"/>
        </w:rPr>
        <w:t>Σ</w:t>
      </w:r>
      <w:r w:rsidR="001949B6" w:rsidRPr="00D620A1">
        <w:rPr>
          <w:sz w:val="28"/>
          <w:szCs w:val="28"/>
        </w:rPr>
        <w:t xml:space="preserve">., </w:t>
      </w:r>
      <w:r w:rsidR="00AB07BC" w:rsidRPr="00D620A1">
        <w:rPr>
          <w:sz w:val="28"/>
          <w:szCs w:val="28"/>
        </w:rPr>
        <w:t>των ηχητικών συστημάτων Τίγκας</w:t>
      </w:r>
      <w:r w:rsidR="001949B6" w:rsidRPr="00D620A1">
        <w:rPr>
          <w:sz w:val="28"/>
          <w:szCs w:val="28"/>
        </w:rPr>
        <w:t xml:space="preserve"> και </w:t>
      </w:r>
      <w:r w:rsidRPr="00D620A1">
        <w:rPr>
          <w:sz w:val="28"/>
          <w:szCs w:val="28"/>
        </w:rPr>
        <w:t>του ΙΕΚ ΔΕΛΤΑ 360</w:t>
      </w:r>
      <w:r w:rsidRPr="00D620A1">
        <w:rPr>
          <w:sz w:val="28"/>
          <w:szCs w:val="28"/>
          <w:vertAlign w:val="superscript"/>
        </w:rPr>
        <w:t>ο</w:t>
      </w:r>
      <w:r w:rsidRPr="00D620A1">
        <w:rPr>
          <w:sz w:val="28"/>
          <w:szCs w:val="28"/>
        </w:rPr>
        <w:t xml:space="preserve"> με τις ειδικότητες των </w:t>
      </w:r>
      <w:r w:rsidRPr="00D620A1">
        <w:rPr>
          <w:bCs/>
          <w:iCs/>
          <w:sz w:val="28"/>
          <w:szCs w:val="28"/>
        </w:rPr>
        <w:t>Παιδαγωγικών</w:t>
      </w:r>
      <w:r w:rsidRPr="00D620A1">
        <w:rPr>
          <w:sz w:val="28"/>
          <w:szCs w:val="28"/>
        </w:rPr>
        <w:t xml:space="preserve">, της </w:t>
      </w:r>
      <w:r w:rsidRPr="00D620A1">
        <w:rPr>
          <w:bCs/>
          <w:iCs/>
          <w:sz w:val="28"/>
          <w:szCs w:val="28"/>
        </w:rPr>
        <w:t>Αισθητικής</w:t>
      </w:r>
      <w:r w:rsidRPr="00D620A1">
        <w:rPr>
          <w:sz w:val="28"/>
          <w:szCs w:val="28"/>
        </w:rPr>
        <w:t xml:space="preserve">  και της </w:t>
      </w:r>
      <w:r w:rsidRPr="00D620A1">
        <w:rPr>
          <w:bCs/>
          <w:iCs/>
          <w:sz w:val="28"/>
          <w:szCs w:val="28"/>
        </w:rPr>
        <w:t>Ζαχαροπλαστικής</w:t>
      </w:r>
      <w:r w:rsidRPr="00D620A1">
        <w:rPr>
          <w:sz w:val="28"/>
          <w:szCs w:val="28"/>
        </w:rPr>
        <w:t>.</w:t>
      </w:r>
    </w:p>
    <w:p w:rsidR="00AB07BC" w:rsidRPr="00D620A1" w:rsidRDefault="00AB07BC" w:rsidP="00BE5B6E">
      <w:pPr>
        <w:jc w:val="both"/>
        <w:rPr>
          <w:sz w:val="28"/>
          <w:szCs w:val="28"/>
        </w:rPr>
      </w:pPr>
    </w:p>
    <w:p w:rsidR="00AB07BC" w:rsidRPr="00D620A1" w:rsidRDefault="00AB07BC" w:rsidP="00AB07BC">
      <w:pPr>
        <w:tabs>
          <w:tab w:val="left" w:pos="1860"/>
        </w:tabs>
        <w:jc w:val="center"/>
        <w:rPr>
          <w:sz w:val="28"/>
          <w:szCs w:val="28"/>
        </w:rPr>
      </w:pPr>
    </w:p>
    <w:p w:rsidR="00AB07BC" w:rsidRPr="00D620A1" w:rsidRDefault="00AB07BC" w:rsidP="00AB07BC"/>
    <w:p w:rsidR="009F7DE9" w:rsidRPr="00D620A1" w:rsidRDefault="003E4D4A" w:rsidP="00AB07BC">
      <w:pPr>
        <w:ind w:firstLine="720"/>
      </w:pPr>
    </w:p>
    <w:sectPr w:rsidR="009F7DE9" w:rsidRPr="00D620A1" w:rsidSect="00BE5B6E">
      <w:pgSz w:w="11906" w:h="16838"/>
      <w:pgMar w:top="1440" w:right="1416"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A1"/>
    <w:family w:val="script"/>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45F4C"/>
    <w:multiLevelType w:val="hybridMultilevel"/>
    <w:tmpl w:val="58BCB54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07BC"/>
    <w:rsid w:val="0003293E"/>
    <w:rsid w:val="001949B6"/>
    <w:rsid w:val="00232658"/>
    <w:rsid w:val="00251909"/>
    <w:rsid w:val="003E4D4A"/>
    <w:rsid w:val="00453E02"/>
    <w:rsid w:val="00546E93"/>
    <w:rsid w:val="00AB07BC"/>
    <w:rsid w:val="00BE5B6E"/>
    <w:rsid w:val="00CB6DBE"/>
    <w:rsid w:val="00D620A1"/>
    <w:rsid w:val="00DD1598"/>
    <w:rsid w:val="00E00DD8"/>
    <w:rsid w:val="00F41908"/>
    <w:rsid w:val="00F76C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BC"/>
    <w:pPr>
      <w:spacing w:after="0" w:line="240" w:lineRule="auto"/>
    </w:pPr>
    <w:rPr>
      <w:rFonts w:ascii="Times New Roman" w:eastAsia="Calibri"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B07BC"/>
    <w:rPr>
      <w:color w:val="0000FF"/>
      <w:u w:val="single"/>
    </w:rPr>
  </w:style>
  <w:style w:type="character" w:styleId="a3">
    <w:name w:val="Emphasis"/>
    <w:basedOn w:val="a0"/>
    <w:uiPriority w:val="20"/>
    <w:qFormat/>
    <w:rsid w:val="00AB07BC"/>
    <w:rPr>
      <w:i/>
      <w:iCs/>
    </w:rPr>
  </w:style>
  <w:style w:type="paragraph" w:styleId="a4">
    <w:name w:val="Balloon Text"/>
    <w:basedOn w:val="a"/>
    <w:link w:val="Char"/>
    <w:uiPriority w:val="99"/>
    <w:semiHidden/>
    <w:unhideWhenUsed/>
    <w:rsid w:val="00AB07BC"/>
    <w:rPr>
      <w:rFonts w:ascii="Tahoma" w:hAnsi="Tahoma" w:cs="Tahoma"/>
      <w:sz w:val="16"/>
      <w:szCs w:val="16"/>
    </w:rPr>
  </w:style>
  <w:style w:type="character" w:customStyle="1" w:styleId="Char">
    <w:name w:val="Κείμενο πλαισίου Char"/>
    <w:basedOn w:val="a0"/>
    <w:link w:val="a4"/>
    <w:uiPriority w:val="99"/>
    <w:semiHidden/>
    <w:rsid w:val="00AB07BC"/>
    <w:rPr>
      <w:rFonts w:ascii="Tahoma" w:eastAsia="Calibri" w:hAnsi="Tahoma" w:cs="Tahoma"/>
      <w:sz w:val="16"/>
      <w:szCs w:val="16"/>
      <w:lang w:eastAsia="el-GR"/>
    </w:rPr>
  </w:style>
  <w:style w:type="paragraph" w:styleId="a5">
    <w:name w:val="List Paragraph"/>
    <w:basedOn w:val="a"/>
    <w:uiPriority w:val="34"/>
    <w:qFormat/>
    <w:rsid w:val="00AB07BC"/>
    <w:pPr>
      <w:spacing w:after="200" w:line="276" w:lineRule="auto"/>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9107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oga.org.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440</Words>
  <Characters>2379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floga</dc:creator>
  <cp:lastModifiedBy>floga</cp:lastModifiedBy>
  <cp:revision>4</cp:revision>
  <dcterms:created xsi:type="dcterms:W3CDTF">2019-12-03T08:13:00Z</dcterms:created>
  <dcterms:modified xsi:type="dcterms:W3CDTF">2019-12-03T11:41:00Z</dcterms:modified>
</cp:coreProperties>
</file>